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EA" w:rsidRDefault="007300EB" w:rsidP="007300EB">
      <w:pPr>
        <w:jc w:val="center"/>
        <w:rPr>
          <w:b/>
          <w:sz w:val="52"/>
          <w:u w:val="single"/>
        </w:rPr>
      </w:pPr>
      <w:r w:rsidRPr="007300EB">
        <w:rPr>
          <w:b/>
          <w:sz w:val="52"/>
          <w:u w:val="single"/>
        </w:rPr>
        <w:t>YRITWC 2017 11</w:t>
      </w:r>
      <w:r w:rsidRPr="007300EB">
        <w:rPr>
          <w:b/>
          <w:sz w:val="52"/>
          <w:u w:val="single"/>
          <w:vertAlign w:val="superscript"/>
        </w:rPr>
        <w:t>th</w:t>
      </w:r>
      <w:r w:rsidRPr="007300EB">
        <w:rPr>
          <w:b/>
          <w:sz w:val="52"/>
          <w:u w:val="single"/>
        </w:rPr>
        <w:t xml:space="preserve"> Biennial Summit Tribal Delegate Authorization</w:t>
      </w:r>
    </w:p>
    <w:p w:rsidR="00B47015" w:rsidRDefault="00B47015" w:rsidP="00B47015">
      <w:pPr>
        <w:rPr>
          <w:sz w:val="24"/>
          <w:szCs w:val="24"/>
        </w:rPr>
      </w:pPr>
    </w:p>
    <w:p w:rsidR="00B47015" w:rsidRDefault="00B47015" w:rsidP="00B47015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B47015" w:rsidRDefault="00B47015" w:rsidP="00B47015">
      <w:pPr>
        <w:rPr>
          <w:sz w:val="24"/>
          <w:szCs w:val="24"/>
        </w:rPr>
      </w:pPr>
    </w:p>
    <w:p w:rsidR="00B47015" w:rsidRDefault="00B47015" w:rsidP="00B470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We the Chief and Council of the ______________________________________Tribe/First Nation herby authorize council </w:t>
      </w:r>
      <w:r>
        <w:rPr>
          <w:sz w:val="24"/>
          <w:szCs w:val="24"/>
        </w:rPr>
        <w:softHyphen/>
        <w:t xml:space="preserve">member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_______________________________________ as a delegate to act on our behalf and represent this Tribal Government at the 2017 Yukon River Inter-Tribal Watershed Council’s Biennial Summit taking place August 1-3 in </w:t>
      </w:r>
      <w:proofErr w:type="spellStart"/>
      <w:r>
        <w:rPr>
          <w:sz w:val="24"/>
          <w:szCs w:val="24"/>
        </w:rPr>
        <w:t>Carcross</w:t>
      </w:r>
      <w:proofErr w:type="spellEnd"/>
      <w:r>
        <w:rPr>
          <w:sz w:val="24"/>
          <w:szCs w:val="24"/>
        </w:rPr>
        <w:t>, Yukon Territory Canada.</w:t>
      </w:r>
    </w:p>
    <w:p w:rsidR="00B47015" w:rsidRDefault="00B47015" w:rsidP="00B470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This delegate has authority to act on behalf of this Council, a signatory to the Yukon River Watershed Inter-Tribal Accord.</w:t>
      </w:r>
    </w:p>
    <w:p w:rsidR="00B47015" w:rsidRDefault="00B47015" w:rsidP="00B470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Should a conflict arise, we the Chief and Council of the </w:t>
      </w:r>
      <w:r>
        <w:rPr>
          <w:sz w:val="24"/>
          <w:szCs w:val="24"/>
        </w:rPr>
        <w:softHyphen/>
        <w:t>_________________________________ Tribe/First Nation give authority to council member___________________________________</w:t>
      </w:r>
      <w:r w:rsidR="00963663">
        <w:rPr>
          <w:sz w:val="24"/>
          <w:szCs w:val="24"/>
        </w:rPr>
        <w:t>_ to</w:t>
      </w:r>
      <w:r>
        <w:rPr>
          <w:sz w:val="24"/>
          <w:szCs w:val="24"/>
        </w:rPr>
        <w:t xml:space="preserve"> be the alternate.</w:t>
      </w:r>
    </w:p>
    <w:p w:rsidR="00B47015" w:rsidRDefault="00B47015" w:rsidP="00B470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Both of these </w:t>
      </w:r>
      <w:r w:rsidR="00963663">
        <w:rPr>
          <w:sz w:val="24"/>
          <w:szCs w:val="24"/>
        </w:rPr>
        <w:t>delegates have or will soon have a passport to travel to and from Canada for the summit.</w:t>
      </w:r>
    </w:p>
    <w:p w:rsidR="00963663" w:rsidRDefault="00963663" w:rsidP="00B470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This authorization is valid until further written notice from (Chief/Council Name) _______________________</w:t>
      </w:r>
      <w:r w:rsidR="00BC7B67">
        <w:rPr>
          <w:sz w:val="24"/>
          <w:szCs w:val="24"/>
        </w:rPr>
        <w:t>_______________</w:t>
      </w:r>
    </w:p>
    <w:p w:rsidR="00963663" w:rsidRDefault="00963663" w:rsidP="00B47015">
      <w:pPr>
        <w:spacing w:before="240"/>
        <w:rPr>
          <w:sz w:val="24"/>
          <w:szCs w:val="24"/>
        </w:rPr>
      </w:pPr>
    </w:p>
    <w:p w:rsidR="00963663" w:rsidRDefault="00963663" w:rsidP="00B47015">
      <w:pPr>
        <w:spacing w:before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br/>
        <w:t>Name (print)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Position/Title</w:t>
      </w:r>
    </w:p>
    <w:p w:rsidR="00963663" w:rsidRDefault="00963663" w:rsidP="00B47015">
      <w:pPr>
        <w:spacing w:before="240"/>
        <w:rPr>
          <w:sz w:val="24"/>
          <w:szCs w:val="24"/>
        </w:rPr>
      </w:pPr>
    </w:p>
    <w:p w:rsidR="007300EB" w:rsidRPr="00963663" w:rsidRDefault="00963663" w:rsidP="009636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br/>
        <w:t xml:space="preserve">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7300EB" w:rsidRPr="00963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5B" w:rsidRDefault="0044665B" w:rsidP="000929C9">
      <w:pPr>
        <w:spacing w:after="0" w:line="240" w:lineRule="auto"/>
      </w:pPr>
      <w:r>
        <w:separator/>
      </w:r>
    </w:p>
  </w:endnote>
  <w:endnote w:type="continuationSeparator" w:id="0">
    <w:p w:rsidR="0044665B" w:rsidRDefault="0044665B" w:rsidP="0009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9F" w:rsidRDefault="00372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9F" w:rsidRDefault="00372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9F" w:rsidRDefault="0037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5B" w:rsidRDefault="0044665B" w:rsidP="000929C9">
      <w:pPr>
        <w:spacing w:after="0" w:line="240" w:lineRule="auto"/>
      </w:pPr>
      <w:r>
        <w:separator/>
      </w:r>
    </w:p>
  </w:footnote>
  <w:footnote w:type="continuationSeparator" w:id="0">
    <w:p w:rsidR="0044665B" w:rsidRDefault="0044665B" w:rsidP="0009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9F" w:rsidRDefault="00372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C9" w:rsidRDefault="000929C9" w:rsidP="000929C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2038985</wp:posOffset>
          </wp:positionH>
          <wp:positionV relativeFrom="paragraph">
            <wp:posOffset>-442937</wp:posOffset>
          </wp:positionV>
          <wp:extent cx="1775460" cy="894715"/>
          <wp:effectExtent l="0" t="0" r="0" b="635"/>
          <wp:wrapTight wrapText="bothSides">
            <wp:wrapPolygon edited="0">
              <wp:start x="9502" y="5519"/>
              <wp:lineTo x="1391" y="11038"/>
              <wp:lineTo x="0" y="12417"/>
              <wp:lineTo x="0" y="14257"/>
              <wp:lineTo x="1391" y="21155"/>
              <wp:lineTo x="18077" y="21155"/>
              <wp:lineTo x="19931" y="20696"/>
              <wp:lineTo x="21322" y="17936"/>
              <wp:lineTo x="21322" y="12417"/>
              <wp:lineTo x="11820" y="5519"/>
              <wp:lineTo x="9502" y="551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ransparent - w out web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00F4" w:rsidRDefault="002200F4" w:rsidP="000929C9">
    <w:pPr>
      <w:pStyle w:val="Header"/>
      <w:jc w:val="center"/>
      <w:rPr>
        <w:color w:val="2E74B5" w:themeColor="accent1" w:themeShade="BF"/>
      </w:rPr>
    </w:pPr>
  </w:p>
  <w:p w:rsidR="002200F4" w:rsidRDefault="002200F4" w:rsidP="002200F4">
    <w:pPr>
      <w:pStyle w:val="Header"/>
      <w:rPr>
        <w:color w:val="2E74B5" w:themeColor="accent1" w:themeShade="BF"/>
      </w:rPr>
    </w:pPr>
  </w:p>
  <w:p w:rsidR="002200F4" w:rsidRDefault="000929C9" w:rsidP="002200F4">
    <w:pPr>
      <w:pStyle w:val="Header"/>
      <w:jc w:val="center"/>
      <w:rPr>
        <w:color w:val="2E74B5" w:themeColor="accent1" w:themeShade="BF"/>
      </w:rPr>
    </w:pPr>
    <w:r w:rsidRPr="000929C9">
      <w:rPr>
        <w:color w:val="2E74B5" w:themeColor="accent1" w:themeShade="BF"/>
      </w:rPr>
      <w:t>725 Christensen Drive, Suite 3     Anchorage Alaska 99501</w:t>
    </w:r>
  </w:p>
  <w:p w:rsidR="000929C9" w:rsidRDefault="000929C9" w:rsidP="000929C9">
    <w:pPr>
      <w:pStyle w:val="Header"/>
      <w:jc w:val="center"/>
      <w:rPr>
        <w:color w:val="2E74B5" w:themeColor="accent1" w:themeShade="BF"/>
      </w:rPr>
    </w:pPr>
    <w:r w:rsidRPr="000929C9">
      <w:rPr>
        <w:color w:val="2E74B5" w:themeColor="accent1" w:themeShade="BF"/>
      </w:rPr>
      <w:t>P: (907) 258-3337     F: (907)</w:t>
    </w:r>
    <w:r w:rsidR="002200F4">
      <w:rPr>
        <w:color w:val="2E74B5" w:themeColor="accent1" w:themeShade="BF"/>
      </w:rPr>
      <w:t xml:space="preserve"> </w:t>
    </w:r>
    <w:r w:rsidRPr="000929C9">
      <w:rPr>
        <w:color w:val="2E74B5" w:themeColor="accent1" w:themeShade="BF"/>
      </w:rPr>
      <w:t>258-3339</w:t>
    </w:r>
    <w:r w:rsidR="002200F4">
      <w:rPr>
        <w:color w:val="2E74B5" w:themeColor="accent1" w:themeShade="BF"/>
      </w:rPr>
      <w:t xml:space="preserve">  Toll Free: 844-730-3337</w:t>
    </w:r>
  </w:p>
  <w:p w:rsidR="002200F4" w:rsidRDefault="002200F4" w:rsidP="002200F4">
    <w:pPr>
      <w:pStyle w:val="Header"/>
      <w:jc w:val="center"/>
      <w:rPr>
        <w:color w:val="2E74B5" w:themeColor="accent1" w:themeShade="BF"/>
      </w:rPr>
    </w:pPr>
    <w:r>
      <w:rPr>
        <w:color w:val="2E74B5" w:themeColor="accent1" w:themeShade="BF"/>
      </w:rPr>
      <w:t>Whitehorse Office: PO Box 3123-211 Whitehorse, Yukon Territory Canada Y1A-5P7</w:t>
    </w:r>
  </w:p>
  <w:p w:rsidR="002200F4" w:rsidRPr="000929C9" w:rsidRDefault="002200F4" w:rsidP="000929C9">
    <w:pPr>
      <w:pStyle w:val="Header"/>
      <w:jc w:val="center"/>
      <w:rPr>
        <w:color w:val="2E74B5" w:themeColor="accent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9F" w:rsidRDefault="00372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9"/>
    <w:rsid w:val="000929C9"/>
    <w:rsid w:val="002200F4"/>
    <w:rsid w:val="00260B82"/>
    <w:rsid w:val="00372F9F"/>
    <w:rsid w:val="0044665B"/>
    <w:rsid w:val="005C6D1B"/>
    <w:rsid w:val="007300EB"/>
    <w:rsid w:val="007F71EA"/>
    <w:rsid w:val="0092285A"/>
    <w:rsid w:val="00963663"/>
    <w:rsid w:val="00AC1C87"/>
    <w:rsid w:val="00B47015"/>
    <w:rsid w:val="00B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BDEA0"/>
  <w15:chartTrackingRefBased/>
  <w15:docId w15:val="{A2FA24F6-166F-4B7C-B1C5-CF53661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C9"/>
  </w:style>
  <w:style w:type="paragraph" w:styleId="Footer">
    <w:name w:val="footer"/>
    <w:basedOn w:val="Normal"/>
    <w:link w:val="FooterChar"/>
    <w:uiPriority w:val="99"/>
    <w:unhideWhenUsed/>
    <w:rsid w:val="0009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C9"/>
  </w:style>
  <w:style w:type="paragraph" w:styleId="BalloonText">
    <w:name w:val="Balloon Text"/>
    <w:basedOn w:val="Normal"/>
    <w:link w:val="BalloonTextChar"/>
    <w:uiPriority w:val="99"/>
    <w:semiHidden/>
    <w:unhideWhenUsed/>
    <w:rsid w:val="0022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CF99-ED63-4B75-B5F5-B19F8FED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Anderson</dc:creator>
  <cp:keywords/>
  <dc:description/>
  <cp:lastModifiedBy>Emily Anderson</cp:lastModifiedBy>
  <cp:revision>5</cp:revision>
  <cp:lastPrinted>2017-01-27T22:57:00Z</cp:lastPrinted>
  <dcterms:created xsi:type="dcterms:W3CDTF">2017-03-13T16:32:00Z</dcterms:created>
  <dcterms:modified xsi:type="dcterms:W3CDTF">2017-03-13T22:08:00Z</dcterms:modified>
</cp:coreProperties>
</file>